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0"/>
          <w:numId w:val="1"/>
        </w:numPr>
        <w:ind w:firstLineChars="0"/>
      </w:pPr>
      <w:r>
        <w:rPr>
          <w:rFonts w:hint="eastAsia"/>
        </w:rPr>
        <w:t>安装P</w:t>
      </w:r>
      <w:r>
        <w:t>ython</w:t>
      </w:r>
      <w:r>
        <w:rPr>
          <w:rFonts w:hint="eastAsia"/>
        </w:rPr>
        <w:t>，详见P</w:t>
      </w:r>
      <w:r>
        <w:t>6</w:t>
      </w:r>
    </w:p>
    <w:p>
      <w:pPr>
        <w:pStyle w:val="4"/>
        <w:numPr>
          <w:ilvl w:val="0"/>
          <w:numId w:val="1"/>
        </w:numPr>
        <w:ind w:firstLineChars="0"/>
      </w:pPr>
      <w:r>
        <w:rPr>
          <w:rFonts w:hint="eastAsia"/>
        </w:rPr>
        <w:t>安装</w:t>
      </w:r>
      <w:r>
        <w:t>VS code</w:t>
      </w:r>
      <w:r>
        <w:rPr>
          <w:rFonts w:hint="eastAsia"/>
        </w:rPr>
        <w:t>，详见P</w:t>
      </w:r>
      <w:r>
        <w:t>9</w:t>
      </w:r>
    </w:p>
    <w:p>
      <w:pPr>
        <w:pStyle w:val="4"/>
        <w:numPr>
          <w:ilvl w:val="0"/>
          <w:numId w:val="1"/>
        </w:numPr>
        <w:ind w:firstLineChars="0"/>
      </w:pPr>
      <w:r>
        <w:rPr>
          <w:rFonts w:hint="eastAsia"/>
        </w:rPr>
        <w:t>安装D</w:t>
      </w:r>
      <w:r>
        <w:t>jango</w:t>
      </w:r>
      <w:r>
        <w:rPr>
          <w:rFonts w:hint="eastAsia"/>
        </w:rPr>
        <w:t>，详见P</w:t>
      </w:r>
      <w:r>
        <w:t>15</w:t>
      </w:r>
    </w:p>
    <w:p>
      <w:pPr>
        <w:pStyle w:val="4"/>
        <w:ind w:left="360" w:firstLine="0" w:firstLineChars="0"/>
      </w:pPr>
    </w:p>
    <w:p>
      <w:pPr>
        <w:pStyle w:val="4"/>
        <w:numPr>
          <w:ilvl w:val="0"/>
          <w:numId w:val="1"/>
        </w:numPr>
        <w:ind w:firstLineChars="0"/>
      </w:pPr>
      <w:r>
        <w:rPr>
          <w:rFonts w:hint="eastAsia"/>
        </w:rPr>
        <w:t>安装p</w:t>
      </w:r>
      <w:r>
        <w:t>illow</w:t>
      </w:r>
      <w:r>
        <w:rPr>
          <w:rFonts w:hint="eastAsia"/>
        </w:rPr>
        <w:t>包，详见P</w:t>
      </w:r>
      <w:r>
        <w:t>42</w:t>
      </w:r>
    </w:p>
    <w:p>
      <w:pPr>
        <w:pStyle w:val="4"/>
        <w:numPr>
          <w:ilvl w:val="0"/>
          <w:numId w:val="1"/>
        </w:numPr>
        <w:ind w:firstLineChars="0"/>
      </w:pPr>
      <w:r>
        <w:rPr>
          <w:rFonts w:hint="eastAsia"/>
        </w:rPr>
        <w:t>安装Boo</w:t>
      </w:r>
      <w:r>
        <w:t>tstrap</w:t>
      </w:r>
      <w:r>
        <w:rPr>
          <w:rFonts w:hint="eastAsia"/>
        </w:rPr>
        <w:t>，详见P</w:t>
      </w:r>
      <w:r>
        <w:t>65</w:t>
      </w:r>
    </w:p>
    <w:p>
      <w:pPr>
        <w:pStyle w:val="4"/>
        <w:ind w:left="360" w:firstLine="0" w:firstLineChars="0"/>
      </w:pPr>
    </w:p>
    <w:p>
      <w:pPr>
        <w:pStyle w:val="4"/>
        <w:numPr>
          <w:ilvl w:val="0"/>
          <w:numId w:val="1"/>
        </w:numPr>
        <w:ind w:firstLineChars="0"/>
      </w:pPr>
      <w:r>
        <w:rPr>
          <w:rFonts w:hint="eastAsia"/>
        </w:rPr>
        <w:t>安装qrcode，详见P109</w:t>
      </w:r>
    </w:p>
    <w:p>
      <w:pPr>
        <w:pStyle w:val="4"/>
        <w:numPr>
          <w:ilvl w:val="0"/>
          <w:numId w:val="1"/>
        </w:numPr>
        <w:ind w:firstLineChars="0"/>
      </w:pPr>
      <w:r>
        <w:rPr>
          <w:rFonts w:hint="eastAsia"/>
        </w:rPr>
        <w:t>安装pillow，详见P109</w:t>
      </w:r>
    </w:p>
    <w:p/>
    <w:p>
      <w:pPr>
        <w:pStyle w:val="4"/>
        <w:numPr>
          <w:ilvl w:val="0"/>
          <w:numId w:val="1"/>
        </w:numPr>
        <w:ind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安装</w:t>
      </w:r>
      <w:r>
        <w:rPr>
          <w:rFonts w:hint="eastAsia"/>
        </w:rPr>
        <w:t>SQLite Viewer</w:t>
      </w:r>
      <w:r>
        <w:rPr>
          <w:rFonts w:hint="eastAsia"/>
          <w:lang w:eastAsia="zh-CN"/>
        </w:rPr>
        <w:t>，查看数据库表，详见</w:t>
      </w:r>
      <w:r>
        <w:rPr>
          <w:rFonts w:hint="eastAsia"/>
          <w:lang w:val="en-US" w:eastAsia="zh-CN"/>
        </w:rPr>
        <w:t>P127</w:t>
      </w:r>
    </w:p>
    <w:p/>
    <w:p>
      <w:pPr>
        <w:pStyle w:val="4"/>
        <w:numPr>
          <w:ilvl w:val="0"/>
          <w:numId w:val="1"/>
        </w:numPr>
        <w:ind w:firstLineChars="0"/>
      </w:pPr>
      <w:r>
        <w:rPr>
          <w:rFonts w:hint="eastAsia"/>
        </w:rPr>
        <w:t>安装Dja</w:t>
      </w:r>
      <w:r>
        <w:t>ngoUeditor3</w:t>
      </w:r>
      <w:r>
        <w:rPr>
          <w:rFonts w:hint="eastAsia"/>
        </w:rPr>
        <w:t>，详见P</w:t>
      </w:r>
      <w:r>
        <w:t>167</w:t>
      </w:r>
    </w:p>
    <w:p>
      <w:pPr>
        <w:pStyle w:val="4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安装pyquery，详见P178</w:t>
      </w:r>
    </w:p>
    <w:p>
      <w:pPr>
        <w:pStyle w:val="4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安装django-haystack，详见P182（约需15分钟）</w:t>
      </w:r>
    </w:p>
    <w:p/>
    <w:p>
      <w:pPr>
        <w:pStyle w:val="4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安装django-widget-tweaks，详见P200</w:t>
      </w:r>
    </w:p>
    <w:p>
      <w:pPr>
        <w:pStyle w:val="4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安装docxtpl，详见P208</w:t>
      </w:r>
    </w:p>
    <w:p/>
    <w:p>
      <w:pPr>
        <w:pStyle w:val="4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安装OpenCV</w:t>
      </w:r>
      <w:r>
        <w:rPr>
          <w:rFonts w:hint="eastAsia"/>
        </w:rPr>
        <w:t>包，详见P218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注意：</w:t>
      </w:r>
      <w:r>
        <w:rPr>
          <w:rFonts w:hint="eastAsia"/>
        </w:rPr>
        <w:t>安装opencv关于python包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这句是安装opencv的包指令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pip install opencv-python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但是，下载速度太慢了，可以使用国内的镜像源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pip install opencv-python -i https://pypi.tuna.tsinghua.edu.cn/simple/</w:t>
      </w:r>
    </w:p>
    <w:p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说明：</w:t>
      </w:r>
      <w:r>
        <w:rPr>
          <w:rFonts w:hint="eastAsia"/>
        </w:rPr>
        <w:t>使用清华源镜像下载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-i 后面为镜像源的地址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国内的pip源，如下：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阿里云 http://mirrors.aliyun.com/pypi/simple/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中国科技大学 https://pypi.mirrors.ustc.edu.cn/simple/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豆瓣(douban) http://pypi.douban.com/simple/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清华大学 https://pypi.tuna.tsinghua.edu.cn/simple/</w:t>
      </w:r>
    </w:p>
    <w:p/>
    <w:p>
      <w:pPr>
        <w:pStyle w:val="4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  <w:lang w:val="en-US" w:eastAsia="zh-CN"/>
        </w:rPr>
        <w:t>安装requests库，详见P220</w:t>
      </w:r>
    </w:p>
    <w:p/>
    <w:p>
      <w:pPr>
        <w:pStyle w:val="4"/>
        <w:ind w:left="360" w:firstLine="0" w:firstLineChars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4DCE"/>
    <w:multiLevelType w:val="multilevel"/>
    <w:tmpl w:val="1AF14DCE"/>
    <w:lvl w:ilvl="0" w:tentative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815"/>
    <w:rsid w:val="00147A3F"/>
    <w:rsid w:val="001B3824"/>
    <w:rsid w:val="002D5D19"/>
    <w:rsid w:val="00554E96"/>
    <w:rsid w:val="00593236"/>
    <w:rsid w:val="007B0990"/>
    <w:rsid w:val="00B41D0A"/>
    <w:rsid w:val="00C41815"/>
    <w:rsid w:val="00D21088"/>
    <w:rsid w:val="00E5565F"/>
    <w:rsid w:val="112C59A1"/>
    <w:rsid w:val="16F56EEE"/>
    <w:rsid w:val="38357DE4"/>
    <w:rsid w:val="3FCF5B6C"/>
    <w:rsid w:val="4C485E25"/>
    <w:rsid w:val="75D8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211</Characters>
  <Lines>1</Lines>
  <Paragraphs>1</Paragraphs>
  <TotalTime>1</TotalTime>
  <ScaleCrop>false</ScaleCrop>
  <LinksUpToDate>false</LinksUpToDate>
  <CharactersWithSpaces>247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2022-05-13T10:10:00Z</dcterms:created>
  <dc:creator>xin</dc:creator>
  <cp:lastModifiedBy>a</cp:lastModifiedBy>
  <dcterms:modified xsi:type="dcterms:W3CDTF">2023-05-15T01:51:45Z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